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2B4" w:rsidRDefault="00636681" w:rsidP="006C22B4">
      <w:pPr>
        <w:jc w:val="center"/>
        <w:rPr>
          <w:rFonts w:ascii="Bradley Hand ITC" w:hAnsi="Bradley Hand ITC" w:cs="Bradley Hand ITC"/>
          <w:b/>
          <w:color w:val="E36C0A"/>
          <w:sz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BDA77D" wp14:editId="77CF1F34">
                <wp:simplePos x="0" y="0"/>
                <wp:positionH relativeFrom="column">
                  <wp:posOffset>1619955</wp:posOffset>
                </wp:positionH>
                <wp:positionV relativeFrom="paragraph">
                  <wp:posOffset>-564</wp:posOffset>
                </wp:positionV>
                <wp:extent cx="778933" cy="1403985"/>
                <wp:effectExtent l="0" t="0" r="254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93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681" w:rsidRDefault="0063668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D1D67C" wp14:editId="321E4012">
                                  <wp:extent cx="568960" cy="553720"/>
                                  <wp:effectExtent l="0" t="0" r="2540" b="0"/>
                                  <wp:docPr id="20" name="Image 20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960" cy="553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BDA7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7.55pt;margin-top:-.05pt;width:61.3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" stroked="f">
                <v:textbox style="mso-fit-shape-to-text:t">
                  <w:txbxContent>
                    <w:p w:rsidR="00636681" w:rsidRDefault="0063668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D1D67C" wp14:editId="321E4012">
                            <wp:extent cx="568960" cy="553720"/>
                            <wp:effectExtent l="0" t="0" r="2540" b="0"/>
                            <wp:docPr id="20" name="Image 20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960" cy="553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22B4">
        <w:rPr>
          <w:rFonts w:ascii="Bradley Hand ITC" w:hAnsi="Bradley Hand ITC" w:cs="Bradley Hand ITC"/>
          <w:b/>
          <w:color w:val="E36C0A"/>
          <w:sz w:val="44"/>
        </w:rPr>
        <w:t>Rituel</w:t>
      </w:r>
    </w:p>
    <w:p w:rsidR="006C22B4" w:rsidRDefault="00DB26FF" w:rsidP="006C22B4">
      <w:pPr>
        <w:jc w:val="center"/>
      </w:pPr>
      <w:r>
        <w:rPr>
          <w:rFonts w:ascii="Bradley Hand ITC" w:hAnsi="Bradley Hand ITC" w:cs="Bradley Hand ITC"/>
          <w:b/>
          <w:color w:val="E36C0A"/>
          <w:sz w:val="44"/>
        </w:rPr>
        <w:t xml:space="preserve"> </w:t>
      </w:r>
      <w:r w:rsidR="00036F08">
        <w:rPr>
          <w:rFonts w:ascii="Bradley Hand ITC" w:hAnsi="Bradley Hand ITC" w:cs="Bradley Hand ITC"/>
          <w:b/>
          <w:color w:val="E36C0A"/>
          <w:sz w:val="44"/>
        </w:rPr>
        <w:t>Citoyen mystère</w:t>
      </w:r>
    </w:p>
    <w:p w:rsidR="00DB26FF" w:rsidRDefault="00DC1B20">
      <w:r w:rsidRPr="006C22B4">
        <w:rPr>
          <w:rFonts w:ascii="Times New Roman" w:eastAsia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935" distR="114935" simplePos="0" relativeHeight="251651584" behindDoc="0" locked="0" layoutInCell="1" allowOverlap="1" wp14:anchorId="60F71A9A" wp14:editId="02C4663B">
                <wp:simplePos x="0" y="0"/>
                <wp:positionH relativeFrom="column">
                  <wp:posOffset>-365760</wp:posOffset>
                </wp:positionH>
                <wp:positionV relativeFrom="paragraph">
                  <wp:posOffset>80645</wp:posOffset>
                </wp:positionV>
                <wp:extent cx="3996055" cy="7193280"/>
                <wp:effectExtent l="0" t="0" r="23495" b="266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719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20" w:rsidRDefault="00DB26FF" w:rsidP="00DC1B2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Né le </w:t>
                            </w:r>
                            <w:hyperlink r:id="rId5" w:tooltip="11 novembre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11 novembre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 </w:t>
                            </w:r>
                            <w:hyperlink r:id="rId6" w:tooltip="1758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1758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 xml:space="preserve">, Joseph </w:t>
                            </w:r>
                            <w:proofErr w:type="spellStart"/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Cassanyes</w:t>
                            </w:r>
                            <w:proofErr w:type="spellEnd"/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 xml:space="preserve"> est baptisé cinq jours plus tard dans l'</w:t>
                            </w:r>
                            <w:hyperlink r:id="rId7" w:tooltip="Église Saint-Jacques de Canet-en-Roussillon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église Saint-Jacques de Canet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 xml:space="preserve">. Il est issu de par son père, le propriétaire et chirurgien Jacques </w:t>
                            </w:r>
                            <w:proofErr w:type="spellStart"/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Cassanyes</w:t>
                            </w:r>
                            <w:proofErr w:type="spellEnd"/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, d'une vieille famille de Canet, tandis que sa mère Madeleine Vernis (ou Magdeleine Bernis) est originaire d'</w:t>
                            </w:r>
                            <w:proofErr w:type="spellStart"/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fldChar w:fldCharType="begin"/>
                            </w:r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instrText xml:space="preserve"> HYPERLINK "https://fr.wikipedia.org/wiki/Argel%C3%A8s-sur-Mer" \o "Argelès-sur-Mer" </w:instrText>
                            </w:r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fldChar w:fldCharType="separate"/>
                            </w:r>
                            <w:r w:rsidRPr="00DC1B20"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sz w:val="24"/>
                                <w:u w:val="none"/>
                              </w:rPr>
                              <w:t>Argelès</w:t>
                            </w:r>
                            <w:proofErr w:type="spellEnd"/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fldChar w:fldCharType="end"/>
                            </w:r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 xml:space="preserve">. </w:t>
                            </w:r>
                          </w:p>
                          <w:p w:rsidR="00DC1B20" w:rsidRDefault="00DC1B20" w:rsidP="00DC1B2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DB26FF" w:rsidRDefault="00DB26FF" w:rsidP="00DC1B2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 xml:space="preserve">Bien que l'aîné de trois garçons, il semble d'abord destiné à devenir prêtre et, après avoir reçu son premier enseignement de la grammaire française et de la langue latine auprès du curé de Canet Pierre </w:t>
                            </w:r>
                            <w:proofErr w:type="spellStart"/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Alavall</w:t>
                            </w:r>
                            <w:proofErr w:type="spellEnd"/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, il entre au séminaire de </w:t>
                            </w:r>
                            <w:hyperlink r:id="rId8" w:tooltip="Perpignan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Perpignan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 et reçoit la tonsure en </w:t>
                            </w:r>
                            <w:hyperlink r:id="rId9" w:tooltip="1771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1771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, tout en étant pourvu d'un bénéfice à l'</w:t>
                            </w:r>
                            <w:hyperlink r:id="rId10" w:tooltip="Église Saint-Jacques de Canet-en-Roussillon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église Saint-Jacques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 de Canet. Mais il bifurque rapidement et après être passé au collège Saint-Laurent de Perpignan pour y étudier les belles-lettres, il s'inscrit à dix-huit ans à l'</w:t>
                            </w:r>
                            <w:hyperlink r:id="rId11" w:tooltip="Université de Perpignan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université de Perpignan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 où il étudie la philosophie un an durant. Abandonnant définitivement l'idée de la carrière ecclésiastique, il s'inscrit en médecine et obtient le grade de chirurgien. Il retourne alors à Canet où il assiste son père à la fois dans sa profession de chirurgien, mais aussi en tant qu'agriculteur ou commerçant, menant jusque-là une vie modeste.</w:t>
                            </w:r>
                          </w:p>
                          <w:p w:rsidR="00DC1B20" w:rsidRPr="00DC1B20" w:rsidRDefault="00DC1B20" w:rsidP="00DC1B2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DB26FF" w:rsidRPr="00DC1B20" w:rsidRDefault="00DB26FF" w:rsidP="00DC1B2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Bien que peu enthousiaste au début pour l</w:t>
                            </w:r>
                            <w:bookmarkStart w:id="0" w:name="_GoBack"/>
                            <w:bookmarkEnd w:id="0"/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es idées et les événements qui mènent à la </w:t>
                            </w:r>
                            <w:hyperlink r:id="rId12" w:tooltip="Révolution française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Révolution française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, il fait partie le </w:t>
                            </w:r>
                            <w:hyperlink r:id="rId13" w:tooltip="12 avril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12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 </w:t>
                            </w:r>
                            <w:hyperlink r:id="rId14" w:tooltip="Avril 1789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avril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 </w:t>
                            </w:r>
                            <w:hyperlink r:id="rId15" w:tooltip="1789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1789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 des rédacteurs du cahier de doléances de la paroisse de Canet et propose notamment l'assèchement des marais près de l'</w:t>
                            </w:r>
                            <w:hyperlink r:id="rId16" w:tooltip="Étang de Canet-Saint-Nazaire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étang de Canet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. Après le départ de l'administration d'ancien régime, il est nommé maire de Canet en </w:t>
                            </w:r>
                            <w:hyperlink r:id="rId17" w:tooltip="1790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1790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 puis membre administrateur du </w:t>
                            </w:r>
                            <w:hyperlink r:id="rId18" w:tooltip="District de Perpignan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district de Perpignan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DC1B20" w:rsidRDefault="00DC1B20" w:rsidP="00DC1B2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DB26FF" w:rsidRPr="00DC1B20" w:rsidRDefault="00DC1B20" w:rsidP="00DC1B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Élu député à l’assemblée nationale le 2 septembre</w:t>
                            </w:r>
                            <w:r w:rsidRPr="00DC1B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9" w:tooltip="1792" w:history="1">
                              <w:r w:rsidR="00DB26FF"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1792</w:t>
                              </w:r>
                            </w:hyperlink>
                            <w:r w:rsidR="00DB26FF" w:rsidRPr="00DC1B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avec 74 voix sur 151 votants, il vote pour l'abolition de la royauté, pour la République et enfin, le </w:t>
                            </w:r>
                            <w:hyperlink r:id="rId20" w:tooltip="15 janvier" w:history="1">
                              <w:r w:rsidR="00DB26FF"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15</w:t>
                              </w:r>
                            </w:hyperlink>
                            <w:r w:rsidR="00DB26FF" w:rsidRPr="00DC1B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  <w:hyperlink r:id="rId21" w:tooltip="Janvier 1793" w:history="1">
                              <w:r w:rsidR="00DB26FF"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janvier</w:t>
                              </w:r>
                            </w:hyperlink>
                            <w:r w:rsidR="00DB26FF" w:rsidRPr="00DC1B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  <w:hyperlink r:id="rId22" w:tooltip="1793" w:history="1">
                              <w:r w:rsidR="00DB26FF"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1793</w:t>
                              </w:r>
                            </w:hyperlink>
                            <w:r w:rsidR="00DB26FF" w:rsidRPr="00DC1B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pour la mort du Roi.</w:t>
                            </w:r>
                          </w:p>
                          <w:p w:rsidR="00DC1B20" w:rsidRDefault="00DC1B20" w:rsidP="00DC1B2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DC1B20" w:rsidRPr="00DC1B20" w:rsidRDefault="00DC1B20" w:rsidP="00DC1B2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 xml:space="preserve">Joseph </w:t>
                            </w:r>
                            <w:proofErr w:type="spellStart"/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Cassanyes</w:t>
                            </w:r>
                            <w:proofErr w:type="spellEnd"/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 xml:space="preserve"> meurt à Canet le </w:t>
                            </w:r>
                            <w:hyperlink r:id="rId23" w:tooltip="22 avril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22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 </w:t>
                            </w:r>
                            <w:hyperlink r:id="rId24" w:tooltip="Avril 1843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avril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 </w:t>
                            </w:r>
                            <w:hyperlink r:id="rId25" w:tooltip="1843" w:history="1">
                              <w:r w:rsidRPr="00DC1B20">
                                <w:rPr>
                                  <w:rStyle w:val="Lienhypertexte"/>
                                  <w:rFonts w:ascii="Arial" w:hAnsi="Arial" w:cs="Arial"/>
                                  <w:color w:val="auto"/>
                                  <w:sz w:val="24"/>
                                  <w:u w:val="none"/>
                                </w:rPr>
                                <w:t>1843</w:t>
                              </w:r>
                            </w:hyperlink>
                            <w:r w:rsidRPr="00DC1B20">
                              <w:rPr>
                                <w:rFonts w:ascii="Arial" w:hAnsi="Arial" w:cs="Arial"/>
                                <w:sz w:val="24"/>
                              </w:rPr>
                              <w:t>, à l'âge de 84 ans. </w:t>
                            </w:r>
                          </w:p>
                          <w:p w:rsidR="00BF5EAB" w:rsidRPr="00DC1B20" w:rsidRDefault="00BF5EAB" w:rsidP="00DC1B2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BF5EAB" w:rsidRPr="00DC1B20" w:rsidRDefault="00BF5EAB" w:rsidP="00DC1B2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6C22B4" w:rsidRPr="006C22B4" w:rsidRDefault="006C22B4" w:rsidP="006C22B4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6C22B4" w:rsidRPr="006C22B4" w:rsidRDefault="006C22B4" w:rsidP="006C22B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6C22B4" w:rsidRPr="006C22B4" w:rsidRDefault="006C22B4" w:rsidP="006C22B4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71A9A" id="Text Box 2" o:spid="_x0000_s1027" type="#_x0000_t202" style="position:absolute;margin-left:-28.8pt;margin-top:6.35pt;width:314.65pt;height:566.4pt;z-index:2516515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" strokeweight=".5pt">
                <v:textbox inset="7.45pt,3.85pt,7.45pt,3.85pt">
                  <w:txbxContent>
                    <w:p w:rsidR="00DC1B20" w:rsidRDefault="00DB26FF" w:rsidP="00DC1B2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DC1B20">
                        <w:rPr>
                          <w:rFonts w:ascii="Arial" w:hAnsi="Arial" w:cs="Arial"/>
                          <w:sz w:val="24"/>
                        </w:rPr>
                        <w:t>Né le </w:t>
                      </w:r>
                      <w:hyperlink r:id="rId26" w:tooltip="11 novembre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11 novembre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 </w:t>
                      </w:r>
                      <w:hyperlink r:id="rId27" w:tooltip="1758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1758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 xml:space="preserve">, Joseph </w:t>
                      </w:r>
                      <w:proofErr w:type="spellStart"/>
                      <w:r w:rsidRPr="00DC1B20">
                        <w:rPr>
                          <w:rFonts w:ascii="Arial" w:hAnsi="Arial" w:cs="Arial"/>
                          <w:sz w:val="24"/>
                        </w:rPr>
                        <w:t>Cassanyes</w:t>
                      </w:r>
                      <w:proofErr w:type="spellEnd"/>
                      <w:r w:rsidRPr="00DC1B20">
                        <w:rPr>
                          <w:rFonts w:ascii="Arial" w:hAnsi="Arial" w:cs="Arial"/>
                          <w:sz w:val="24"/>
                        </w:rPr>
                        <w:t xml:space="preserve"> est baptisé cinq jours plus tard dans l'</w:t>
                      </w:r>
                      <w:hyperlink r:id="rId28" w:tooltip="Église Saint-Jacques de Canet-en-Roussillon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église Saint-Jacques de Canet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 xml:space="preserve">. Il est issu de par son père, le propriétaire et chirurgien Jacques </w:t>
                      </w:r>
                      <w:proofErr w:type="spellStart"/>
                      <w:r w:rsidRPr="00DC1B20">
                        <w:rPr>
                          <w:rFonts w:ascii="Arial" w:hAnsi="Arial" w:cs="Arial"/>
                          <w:sz w:val="24"/>
                        </w:rPr>
                        <w:t>Cassanyes</w:t>
                      </w:r>
                      <w:proofErr w:type="spellEnd"/>
                      <w:r w:rsidRPr="00DC1B20">
                        <w:rPr>
                          <w:rFonts w:ascii="Arial" w:hAnsi="Arial" w:cs="Arial"/>
                          <w:sz w:val="24"/>
                        </w:rPr>
                        <w:t>, d'une vieille famille de Canet, tandis que sa mère Madeleine Vernis (ou Magdeleine Bernis) est originaire d'</w:t>
                      </w:r>
                      <w:proofErr w:type="spellStart"/>
                      <w:r w:rsidRPr="00DC1B20">
                        <w:rPr>
                          <w:rFonts w:ascii="Arial" w:hAnsi="Arial" w:cs="Arial"/>
                          <w:sz w:val="24"/>
                        </w:rPr>
                        <w:fldChar w:fldCharType="begin"/>
                      </w:r>
                      <w:r w:rsidRPr="00DC1B20">
                        <w:rPr>
                          <w:rFonts w:ascii="Arial" w:hAnsi="Arial" w:cs="Arial"/>
                          <w:sz w:val="24"/>
                        </w:rPr>
                        <w:instrText xml:space="preserve"> HYPERLINK "https://fr.wikipedia.org/wiki/Argel%C3%A8s-sur-Mer" \o "Argelès-sur-Mer" </w:instrText>
                      </w:r>
                      <w:r w:rsidRPr="00DC1B20">
                        <w:rPr>
                          <w:rFonts w:ascii="Arial" w:hAnsi="Arial" w:cs="Arial"/>
                          <w:sz w:val="24"/>
                        </w:rPr>
                        <w:fldChar w:fldCharType="separate"/>
                      </w:r>
                      <w:r w:rsidRPr="00DC1B20">
                        <w:rPr>
                          <w:rStyle w:val="Lienhypertexte"/>
                          <w:rFonts w:ascii="Arial" w:hAnsi="Arial" w:cs="Arial"/>
                          <w:color w:val="auto"/>
                          <w:sz w:val="24"/>
                          <w:u w:val="none"/>
                        </w:rPr>
                        <w:t>Argelès</w:t>
                      </w:r>
                      <w:proofErr w:type="spellEnd"/>
                      <w:r w:rsidRPr="00DC1B20">
                        <w:rPr>
                          <w:rFonts w:ascii="Arial" w:hAnsi="Arial" w:cs="Arial"/>
                          <w:sz w:val="24"/>
                        </w:rPr>
                        <w:fldChar w:fldCharType="end"/>
                      </w:r>
                      <w:r w:rsidRPr="00DC1B20">
                        <w:rPr>
                          <w:rFonts w:ascii="Arial" w:hAnsi="Arial" w:cs="Arial"/>
                          <w:sz w:val="24"/>
                        </w:rPr>
                        <w:t xml:space="preserve">. </w:t>
                      </w:r>
                    </w:p>
                    <w:p w:rsidR="00DC1B20" w:rsidRDefault="00DC1B20" w:rsidP="00DC1B20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DB26FF" w:rsidRDefault="00DB26FF" w:rsidP="00DC1B2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DC1B20">
                        <w:rPr>
                          <w:rFonts w:ascii="Arial" w:hAnsi="Arial" w:cs="Arial"/>
                          <w:sz w:val="24"/>
                        </w:rPr>
                        <w:t xml:space="preserve">Bien que l'aîné de trois garçons, il semble d'abord destiné à devenir prêtre et, après avoir reçu son premier enseignement de la grammaire française et de la langue latine auprès du curé de Canet Pierre </w:t>
                      </w:r>
                      <w:proofErr w:type="spellStart"/>
                      <w:r w:rsidRPr="00DC1B20">
                        <w:rPr>
                          <w:rFonts w:ascii="Arial" w:hAnsi="Arial" w:cs="Arial"/>
                          <w:sz w:val="24"/>
                        </w:rPr>
                        <w:t>Alavall</w:t>
                      </w:r>
                      <w:proofErr w:type="spellEnd"/>
                      <w:r w:rsidRPr="00DC1B20">
                        <w:rPr>
                          <w:rFonts w:ascii="Arial" w:hAnsi="Arial" w:cs="Arial"/>
                          <w:sz w:val="24"/>
                        </w:rPr>
                        <w:t>, il entre au séminaire de </w:t>
                      </w:r>
                      <w:hyperlink r:id="rId29" w:tooltip="Perpignan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Perpignan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 et reçoit la tonsure en </w:t>
                      </w:r>
                      <w:hyperlink r:id="rId30" w:tooltip="1771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1771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, tout en étant pourvu d'un bénéfice à l'</w:t>
                      </w:r>
                      <w:hyperlink r:id="rId31" w:tooltip="Église Saint-Jacques de Canet-en-Roussillon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église Saint-Jacques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 de Canet. Mais il bifurque rapidement et après être passé au collège Saint-Laurent de Perpignan pour y étudier les belles-lettres, il s'inscrit à dix-huit ans à l'</w:t>
                      </w:r>
                      <w:hyperlink r:id="rId32" w:tooltip="Université de Perpignan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université de Perpignan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 où il étudie la philosophie un an durant. Abandonnant définitivement l'idée de la carrière ecclésiastique, il s'inscrit en médecine et obtient le grade de chirurgien. Il retourne alors à Canet où il assiste son père à la fois dans sa profession de chirurgien, mais aussi en tant qu'agriculteur ou commerçant, menant jusque-là une vie modeste.</w:t>
                      </w:r>
                    </w:p>
                    <w:p w:rsidR="00DC1B20" w:rsidRPr="00DC1B20" w:rsidRDefault="00DC1B20" w:rsidP="00DC1B20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DB26FF" w:rsidRPr="00DC1B20" w:rsidRDefault="00DB26FF" w:rsidP="00DC1B2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DC1B20">
                        <w:rPr>
                          <w:rFonts w:ascii="Arial" w:hAnsi="Arial" w:cs="Arial"/>
                          <w:sz w:val="24"/>
                        </w:rPr>
                        <w:t>Bien que peu enthousiaste au début pour l</w:t>
                      </w:r>
                      <w:bookmarkStart w:id="1" w:name="_GoBack"/>
                      <w:bookmarkEnd w:id="1"/>
                      <w:r w:rsidRPr="00DC1B20">
                        <w:rPr>
                          <w:rFonts w:ascii="Arial" w:hAnsi="Arial" w:cs="Arial"/>
                          <w:sz w:val="24"/>
                        </w:rPr>
                        <w:t>es idées et les événements qui mènent à la </w:t>
                      </w:r>
                      <w:hyperlink r:id="rId33" w:tooltip="Révolution française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Révolution française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, il fait partie le </w:t>
                      </w:r>
                      <w:hyperlink r:id="rId34" w:tooltip="12 avril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12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 </w:t>
                      </w:r>
                      <w:hyperlink r:id="rId35" w:tooltip="Avril 1789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avril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 </w:t>
                      </w:r>
                      <w:hyperlink r:id="rId36" w:tooltip="1789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1789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 des rédacteurs du cahier de doléances de la paroisse de Canet et propose notamment l'assèchement des marais près de l'</w:t>
                      </w:r>
                      <w:hyperlink r:id="rId37" w:tooltip="Étang de Canet-Saint-Nazaire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étang de Canet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. Après le départ de l'administration d'ancien régime, il est nommé maire de Canet en </w:t>
                      </w:r>
                      <w:hyperlink r:id="rId38" w:tooltip="1790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1790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 puis membre administrateur du </w:t>
                      </w:r>
                      <w:hyperlink r:id="rId39" w:tooltip="District de Perpignan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district de Perpignan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DC1B20" w:rsidRDefault="00DC1B20" w:rsidP="00DC1B20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DB26FF" w:rsidRPr="00DC1B20" w:rsidRDefault="00DC1B20" w:rsidP="00DC1B2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Élu député à l’assemblée nationale le 2 septembre</w:t>
                      </w:r>
                      <w:r w:rsidRPr="00DC1B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hyperlink r:id="rId40" w:tooltip="1792" w:history="1">
                        <w:r w:rsidR="00DB26FF"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</w:rPr>
                          <w:t>1792</w:t>
                        </w:r>
                      </w:hyperlink>
                      <w:r w:rsidR="00DB26FF" w:rsidRPr="00DC1B20">
                        <w:rPr>
                          <w:rFonts w:ascii="Arial" w:hAnsi="Arial" w:cs="Arial"/>
                          <w:sz w:val="24"/>
                          <w:szCs w:val="24"/>
                        </w:rPr>
                        <w:t> avec 74 voix sur 151 votants, il vote pour l'abolition de la royauté, pour la République et enfin, le </w:t>
                      </w:r>
                      <w:hyperlink r:id="rId41" w:tooltip="15 janvier" w:history="1">
                        <w:r w:rsidR="00DB26FF"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</w:rPr>
                          <w:t>15</w:t>
                        </w:r>
                      </w:hyperlink>
                      <w:r w:rsidR="00DB26FF" w:rsidRPr="00DC1B20"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  <w:hyperlink r:id="rId42" w:tooltip="Janvier 1793" w:history="1">
                        <w:r w:rsidR="00DB26FF"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</w:rPr>
                          <w:t>janvier</w:t>
                        </w:r>
                      </w:hyperlink>
                      <w:r w:rsidR="00DB26FF" w:rsidRPr="00DC1B20"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  <w:hyperlink r:id="rId43" w:tooltip="1793" w:history="1">
                        <w:r w:rsidR="00DB26FF"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szCs w:val="24"/>
                            <w:u w:val="none"/>
                          </w:rPr>
                          <w:t>1793</w:t>
                        </w:r>
                      </w:hyperlink>
                      <w:r w:rsidR="00DB26FF" w:rsidRPr="00DC1B20">
                        <w:rPr>
                          <w:rFonts w:ascii="Arial" w:hAnsi="Arial" w:cs="Arial"/>
                          <w:sz w:val="24"/>
                          <w:szCs w:val="24"/>
                        </w:rPr>
                        <w:t>, pour la mort du Roi.</w:t>
                      </w:r>
                    </w:p>
                    <w:p w:rsidR="00DC1B20" w:rsidRDefault="00DC1B20" w:rsidP="00DC1B20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DC1B20" w:rsidRPr="00DC1B20" w:rsidRDefault="00DC1B20" w:rsidP="00DC1B2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DC1B20">
                        <w:rPr>
                          <w:rFonts w:ascii="Arial" w:hAnsi="Arial" w:cs="Arial"/>
                          <w:sz w:val="24"/>
                        </w:rPr>
                        <w:t xml:space="preserve">Joseph </w:t>
                      </w:r>
                      <w:proofErr w:type="spellStart"/>
                      <w:r w:rsidRPr="00DC1B20">
                        <w:rPr>
                          <w:rFonts w:ascii="Arial" w:hAnsi="Arial" w:cs="Arial"/>
                          <w:sz w:val="24"/>
                        </w:rPr>
                        <w:t>Cassanyes</w:t>
                      </w:r>
                      <w:proofErr w:type="spellEnd"/>
                      <w:r w:rsidRPr="00DC1B20">
                        <w:rPr>
                          <w:rFonts w:ascii="Arial" w:hAnsi="Arial" w:cs="Arial"/>
                          <w:sz w:val="24"/>
                        </w:rPr>
                        <w:t xml:space="preserve"> meurt à Canet le </w:t>
                      </w:r>
                      <w:hyperlink r:id="rId44" w:tooltip="22 avril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22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 </w:t>
                      </w:r>
                      <w:hyperlink r:id="rId45" w:tooltip="Avril 1843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avril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 </w:t>
                      </w:r>
                      <w:hyperlink r:id="rId46" w:tooltip="1843" w:history="1">
                        <w:r w:rsidRPr="00DC1B20">
                          <w:rPr>
                            <w:rStyle w:val="Lienhypertexte"/>
                            <w:rFonts w:ascii="Arial" w:hAnsi="Arial" w:cs="Arial"/>
                            <w:color w:val="auto"/>
                            <w:sz w:val="24"/>
                            <w:u w:val="none"/>
                          </w:rPr>
                          <w:t>1843</w:t>
                        </w:r>
                      </w:hyperlink>
                      <w:r w:rsidRPr="00DC1B20">
                        <w:rPr>
                          <w:rFonts w:ascii="Arial" w:hAnsi="Arial" w:cs="Arial"/>
                          <w:sz w:val="24"/>
                        </w:rPr>
                        <w:t>, à l'âge de 84 ans. </w:t>
                      </w:r>
                    </w:p>
                    <w:p w:rsidR="00BF5EAB" w:rsidRPr="00DC1B20" w:rsidRDefault="00BF5EAB" w:rsidP="00DC1B20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BF5EAB" w:rsidRPr="00DC1B20" w:rsidRDefault="00BF5EAB" w:rsidP="00DC1B20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6C22B4" w:rsidRPr="006C22B4" w:rsidRDefault="006C22B4" w:rsidP="006C22B4">
                      <w:pPr>
                        <w:jc w:val="both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6C22B4" w:rsidRPr="006C22B4" w:rsidRDefault="006C22B4" w:rsidP="006C22B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6C22B4" w:rsidRPr="006C22B4" w:rsidRDefault="006C22B4" w:rsidP="006C22B4">
                      <w:pPr>
                        <w:jc w:val="both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6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134602" wp14:editId="0171A906">
                <wp:simplePos x="0" y="0"/>
                <wp:positionH relativeFrom="column">
                  <wp:posOffset>2398254</wp:posOffset>
                </wp:positionH>
                <wp:positionV relativeFrom="paragraph">
                  <wp:posOffset>8050459</wp:posOffset>
                </wp:positionV>
                <wp:extent cx="4470400" cy="1071880"/>
                <wp:effectExtent l="0" t="0" r="635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107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F78" w:rsidRDefault="00234F7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013251" wp14:editId="01F41729">
                                  <wp:extent cx="4254249" cy="1026725"/>
                                  <wp:effectExtent l="0" t="0" r="0" b="254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8030" cy="1027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4602" id="_x0000_s1028" type="#_x0000_t202" style="position:absolute;margin-left:188.85pt;margin-top:633.9pt;width:352pt;height:8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" stroked="f">
                <v:textbox>
                  <w:txbxContent>
                    <w:p w:rsidR="00234F78" w:rsidRDefault="00234F7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013251" wp14:editId="01F41729">
                            <wp:extent cx="4254249" cy="1026725"/>
                            <wp:effectExtent l="0" t="0" r="0" b="254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8030" cy="1027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34AB" w:rsidRPr="006C22B4">
        <w:rPr>
          <w:rFonts w:ascii="Times New Roman" w:eastAsia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 wp14:anchorId="3193A1BE" wp14:editId="07B0C095">
                <wp:simplePos x="0" y="0"/>
                <wp:positionH relativeFrom="column">
                  <wp:posOffset>4272844</wp:posOffset>
                </wp:positionH>
                <wp:positionV relativeFrom="paragraph">
                  <wp:posOffset>3208232</wp:posOffset>
                </wp:positionV>
                <wp:extent cx="2432050" cy="349955"/>
                <wp:effectExtent l="0" t="0" r="25400" b="1206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3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2B4" w:rsidRDefault="00DB26FF" w:rsidP="006C22B4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</w:rPr>
                              <w:t>Français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3A1BE" id="Text Box 5" o:spid="_x0000_s1029" type="#_x0000_t202" style="position:absolute;margin-left:336.45pt;margin-top:252.6pt;width:191.5pt;height:27.5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" strokeweight=".5pt">
                <v:textbox inset="7.45pt,3.85pt,7.45pt,3.85pt">
                  <w:txbxContent>
                    <w:p w:rsidR="006C22B4" w:rsidRDefault="00DB26FF" w:rsidP="006C22B4">
                      <w:pPr>
                        <w:jc w:val="center"/>
                      </w:pPr>
                      <w:r>
                        <w:rPr>
                          <w:sz w:val="28"/>
                        </w:rPr>
                        <w:t>Français</w:t>
                      </w:r>
                    </w:p>
                  </w:txbxContent>
                </v:textbox>
              </v:shape>
            </w:pict>
          </mc:Fallback>
        </mc:AlternateContent>
      </w:r>
      <w:r w:rsidR="00036F08" w:rsidRPr="006C22B4">
        <w:rPr>
          <w:rFonts w:ascii="Times New Roman" w:eastAsia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935" distR="114935" simplePos="0" relativeHeight="251655680" behindDoc="0" locked="0" layoutInCell="1" allowOverlap="1" wp14:anchorId="086B5FB1" wp14:editId="1A42C552">
                <wp:simplePos x="0" y="0"/>
                <wp:positionH relativeFrom="column">
                  <wp:posOffset>4261485</wp:posOffset>
                </wp:positionH>
                <wp:positionV relativeFrom="paragraph">
                  <wp:posOffset>668020</wp:posOffset>
                </wp:positionV>
                <wp:extent cx="2439670" cy="2313940"/>
                <wp:effectExtent l="0" t="0" r="17780" b="1016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231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2B4" w:rsidRDefault="00DB26FF" w:rsidP="006C22B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44090" cy="2992120"/>
                                  <wp:effectExtent l="0" t="0" r="3810" b="0"/>
                                  <wp:docPr id="7" name="Image 7" descr="Joseph Cassanyes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oseph Cassanyes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090" cy="299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B5FB1" id="Text Box 4" o:spid="_x0000_s1030" type="#_x0000_t202" style="position:absolute;margin-left:335.55pt;margin-top:52.6pt;width:192.1pt;height:182.2pt;z-index:251655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" strokeweight=".5pt">
                <v:textbox inset="7.45pt,3.85pt,7.45pt,3.85pt">
                  <w:txbxContent>
                    <w:p w:rsidR="006C22B4" w:rsidRDefault="00DB26FF" w:rsidP="006C22B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244090" cy="2992120"/>
                            <wp:effectExtent l="0" t="0" r="3810" b="0"/>
                            <wp:docPr id="7" name="Image 7" descr="Joseph Cassanyes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oseph Cassanyes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090" cy="299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4F78" w:rsidRPr="006C22B4">
        <w:rPr>
          <w:rFonts w:ascii="Times New Roman" w:eastAsia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935" distR="114935" simplePos="0" relativeHeight="251653632" behindDoc="0" locked="0" layoutInCell="1" allowOverlap="1" wp14:anchorId="0E98A13A" wp14:editId="106DD7A9">
                <wp:simplePos x="0" y="0"/>
                <wp:positionH relativeFrom="column">
                  <wp:posOffset>4260850</wp:posOffset>
                </wp:positionH>
                <wp:positionV relativeFrom="paragraph">
                  <wp:posOffset>80645</wp:posOffset>
                </wp:positionV>
                <wp:extent cx="2443480" cy="588645"/>
                <wp:effectExtent l="0" t="0" r="13970" b="2095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2B4" w:rsidRPr="00DB26FF" w:rsidRDefault="00DB26FF" w:rsidP="00DB26FF">
                            <w:pPr>
                              <w:jc w:val="center"/>
                              <w:rPr>
                                <w:rFonts w:ascii="AdamGorry-Lights" w:hAnsi="AdamGorry-Lights"/>
                                <w:b/>
                                <w:sz w:val="30"/>
                              </w:rPr>
                            </w:pPr>
                            <w:r w:rsidRPr="00DB26FF">
                              <w:rPr>
                                <w:rFonts w:ascii="AdamGorry-Lights" w:hAnsi="AdamGorry-Lights"/>
                                <w:b/>
                                <w:sz w:val="30"/>
                              </w:rPr>
                              <w:t xml:space="preserve">Joseph </w:t>
                            </w:r>
                            <w:proofErr w:type="spellStart"/>
                            <w:r w:rsidRPr="00DB26FF">
                              <w:rPr>
                                <w:rFonts w:ascii="AdamGorry-Lights" w:hAnsi="AdamGorry-Lights"/>
                                <w:b/>
                                <w:sz w:val="30"/>
                              </w:rPr>
                              <w:t>Cassanyes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4615" tIns="48895" rIns="94615" bIns="4889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A13A" id="Text Box 3" o:spid="_x0000_s1031" type="#_x0000_t202" style="position:absolute;margin-left:335.5pt;margin-top:6.35pt;width:192.4pt;height:46.35pt;z-index:2516536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" strokeweight=".5pt">
                <v:textbox inset="7.45pt,3.85pt,7.45pt,3.85pt">
                  <w:txbxContent>
                    <w:p w:rsidR="006C22B4" w:rsidRPr="00DB26FF" w:rsidRDefault="00DB26FF" w:rsidP="00DB26FF">
                      <w:pPr>
                        <w:jc w:val="center"/>
                        <w:rPr>
                          <w:rFonts w:ascii="AdamGorry-Lights" w:hAnsi="AdamGorry-Lights"/>
                          <w:b/>
                          <w:sz w:val="30"/>
                        </w:rPr>
                      </w:pPr>
                      <w:r w:rsidRPr="00DB26FF">
                        <w:rPr>
                          <w:rFonts w:ascii="AdamGorry-Lights" w:hAnsi="AdamGorry-Lights"/>
                          <w:b/>
                          <w:sz w:val="30"/>
                        </w:rPr>
                        <w:t xml:space="preserve">Joseph </w:t>
                      </w:r>
                      <w:proofErr w:type="spellStart"/>
                      <w:r w:rsidRPr="00DB26FF">
                        <w:rPr>
                          <w:rFonts w:ascii="AdamGorry-Lights" w:hAnsi="AdamGorry-Lights"/>
                          <w:b/>
                          <w:sz w:val="30"/>
                        </w:rPr>
                        <w:t>Cassanyes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Pr="00DB26FF" w:rsidRDefault="00DB26FF" w:rsidP="00DB26FF"/>
    <w:p w:rsidR="00DB26FF" w:rsidRDefault="00DB26FF" w:rsidP="00DB26F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D8BD57" wp14:editId="6FE488B2">
                <wp:simplePos x="0" y="0"/>
                <wp:positionH relativeFrom="column">
                  <wp:posOffset>4742180</wp:posOffset>
                </wp:positionH>
                <wp:positionV relativeFrom="paragraph">
                  <wp:posOffset>12065</wp:posOffset>
                </wp:positionV>
                <wp:extent cx="1478280" cy="1403985"/>
                <wp:effectExtent l="0" t="0" r="26670" b="1397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F78" w:rsidRDefault="00BA34A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485CA7" wp14:editId="241761F0">
                                  <wp:extent cx="1309442" cy="875287"/>
                                  <wp:effectExtent l="0" t="0" r="5080" b="1270"/>
                                  <wp:docPr id="3" name="Image 3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571" cy="875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8BD57" id="_x0000_s1032" type="#_x0000_t202" style="position:absolute;margin-left:373.4pt;margin-top:.95pt;width:116.4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">
                <v:textbox style="mso-fit-shape-to-text:t">
                  <w:txbxContent>
                    <w:p w:rsidR="00234F78" w:rsidRDefault="00BA34A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485CA7" wp14:editId="241761F0">
                            <wp:extent cx="1309442" cy="875287"/>
                            <wp:effectExtent l="0" t="0" r="5080" b="1270"/>
                            <wp:docPr id="3" name="Image 3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571" cy="875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460E" w:rsidRPr="00DB26FF" w:rsidRDefault="00DB26FF" w:rsidP="00DB26FF">
      <w:pPr>
        <w:tabs>
          <w:tab w:val="left" w:pos="6024"/>
        </w:tabs>
      </w:pPr>
      <w:r>
        <w:tab/>
        <w:t xml:space="preserve">  </w:t>
      </w:r>
    </w:p>
    <w:sectPr w:rsidR="00AC460E" w:rsidRPr="00DB26FF" w:rsidSect="006C22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altName w:val="Arabic Typesetting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amGorry-Lights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2B4"/>
    <w:rsid w:val="00036F08"/>
    <w:rsid w:val="00232A4E"/>
    <w:rsid w:val="00234F78"/>
    <w:rsid w:val="003C637D"/>
    <w:rsid w:val="003D0575"/>
    <w:rsid w:val="004F6B95"/>
    <w:rsid w:val="005B19E1"/>
    <w:rsid w:val="00636681"/>
    <w:rsid w:val="006C22B4"/>
    <w:rsid w:val="006D51DF"/>
    <w:rsid w:val="00930191"/>
    <w:rsid w:val="009A03C0"/>
    <w:rsid w:val="00AC460E"/>
    <w:rsid w:val="00AD659C"/>
    <w:rsid w:val="00BA34AB"/>
    <w:rsid w:val="00BF5EAB"/>
    <w:rsid w:val="00BF6D8A"/>
    <w:rsid w:val="00DB26FF"/>
    <w:rsid w:val="00DC1118"/>
    <w:rsid w:val="00DC1B20"/>
    <w:rsid w:val="00FD4CD8"/>
    <w:rsid w:val="00FD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BE2CDF-FD90-4D2D-8DF1-53EC79D01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2B4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22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2B4"/>
    <w:rPr>
      <w:rFonts w:ascii="Tahoma" w:eastAsia="Calibri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DB26FF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B26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12_avril" TargetMode="External"/><Relationship Id="rId18" Type="http://schemas.openxmlformats.org/officeDocument/2006/relationships/hyperlink" Target="https://fr.wikipedia.org/wiki/District_de_Perpignan" TargetMode="External"/><Relationship Id="rId26" Type="http://schemas.openxmlformats.org/officeDocument/2006/relationships/hyperlink" Target="https://fr.wikipedia.org/wiki/11_novembre" TargetMode="External"/><Relationship Id="rId39" Type="http://schemas.openxmlformats.org/officeDocument/2006/relationships/hyperlink" Target="https://fr.wikipedia.org/wiki/District_de_Perpignan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fr.wikipedia.org/wiki/Janvier_1793" TargetMode="External"/><Relationship Id="rId34" Type="http://schemas.openxmlformats.org/officeDocument/2006/relationships/hyperlink" Target="https://fr.wikipedia.org/wiki/12_avril" TargetMode="External"/><Relationship Id="rId42" Type="http://schemas.openxmlformats.org/officeDocument/2006/relationships/hyperlink" Target="https://fr.wikipedia.org/wiki/Janvier_1793" TargetMode="External"/><Relationship Id="rId47" Type="http://schemas.openxmlformats.org/officeDocument/2006/relationships/image" Target="media/image2.emf"/><Relationship Id="rId50" Type="http://schemas.openxmlformats.org/officeDocument/2006/relationships/fontTable" Target="fontTable.xml"/><Relationship Id="rId7" Type="http://schemas.openxmlformats.org/officeDocument/2006/relationships/hyperlink" Target="https://fr.wikipedia.org/wiki/%C3%89glise_Saint-Jacques_de_Canet-en-Roussillon" TargetMode="External"/><Relationship Id="rId12" Type="http://schemas.openxmlformats.org/officeDocument/2006/relationships/hyperlink" Target="https://fr.wikipedia.org/wiki/R%C3%A9volution_fran%C3%A7aise" TargetMode="External"/><Relationship Id="rId17" Type="http://schemas.openxmlformats.org/officeDocument/2006/relationships/hyperlink" Target="https://fr.wikipedia.org/wiki/1790" TargetMode="External"/><Relationship Id="rId25" Type="http://schemas.openxmlformats.org/officeDocument/2006/relationships/hyperlink" Target="https://fr.wikipedia.org/wiki/1843" TargetMode="External"/><Relationship Id="rId33" Type="http://schemas.openxmlformats.org/officeDocument/2006/relationships/hyperlink" Target="https://fr.wikipedia.org/wiki/R%C3%A9volution_fran%C3%A7aise" TargetMode="External"/><Relationship Id="rId38" Type="http://schemas.openxmlformats.org/officeDocument/2006/relationships/hyperlink" Target="https://fr.wikipedia.org/wiki/1790" TargetMode="External"/><Relationship Id="rId46" Type="http://schemas.openxmlformats.org/officeDocument/2006/relationships/hyperlink" Target="https://fr.wikipedia.org/wiki/184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r.wikipedia.org/wiki/%C3%89tang_de_Canet-Saint-Nazaire" TargetMode="External"/><Relationship Id="rId20" Type="http://schemas.openxmlformats.org/officeDocument/2006/relationships/hyperlink" Target="https://fr.wikipedia.org/wiki/15_janvier" TargetMode="External"/><Relationship Id="rId29" Type="http://schemas.openxmlformats.org/officeDocument/2006/relationships/hyperlink" Target="https://fr.wikipedia.org/wiki/Perpignan" TargetMode="External"/><Relationship Id="rId41" Type="http://schemas.openxmlformats.org/officeDocument/2006/relationships/hyperlink" Target="https://fr.wikipedia.org/wiki/15_janvier" TargetMode="External"/><Relationship Id="rId1" Type="http://schemas.openxmlformats.org/officeDocument/2006/relationships/styles" Target="styles.xml"/><Relationship Id="rId6" Type="http://schemas.openxmlformats.org/officeDocument/2006/relationships/hyperlink" Target="https://fr.wikipedia.org/wiki/1758" TargetMode="External"/><Relationship Id="rId11" Type="http://schemas.openxmlformats.org/officeDocument/2006/relationships/hyperlink" Target="https://fr.wikipedia.org/wiki/Universit%C3%A9_de_Perpignan" TargetMode="External"/><Relationship Id="rId24" Type="http://schemas.openxmlformats.org/officeDocument/2006/relationships/hyperlink" Target="https://fr.wikipedia.org/wiki/Avril_1843" TargetMode="External"/><Relationship Id="rId32" Type="http://schemas.openxmlformats.org/officeDocument/2006/relationships/hyperlink" Target="https://fr.wikipedia.org/wiki/Universit%C3%A9_de_Perpignan" TargetMode="External"/><Relationship Id="rId37" Type="http://schemas.openxmlformats.org/officeDocument/2006/relationships/hyperlink" Target="https://fr.wikipedia.org/wiki/%C3%89tang_de_Canet-Saint-Nazaire" TargetMode="External"/><Relationship Id="rId40" Type="http://schemas.openxmlformats.org/officeDocument/2006/relationships/hyperlink" Target="https://fr.wikipedia.org/wiki/1792" TargetMode="External"/><Relationship Id="rId45" Type="http://schemas.openxmlformats.org/officeDocument/2006/relationships/hyperlink" Target="https://fr.wikipedia.org/wiki/Avril_1843" TargetMode="External"/><Relationship Id="rId5" Type="http://schemas.openxmlformats.org/officeDocument/2006/relationships/hyperlink" Target="https://fr.wikipedia.org/wiki/11_novembre" TargetMode="External"/><Relationship Id="rId15" Type="http://schemas.openxmlformats.org/officeDocument/2006/relationships/hyperlink" Target="https://fr.wikipedia.org/wiki/1789" TargetMode="External"/><Relationship Id="rId23" Type="http://schemas.openxmlformats.org/officeDocument/2006/relationships/hyperlink" Target="https://fr.wikipedia.org/wiki/22_avril" TargetMode="External"/><Relationship Id="rId28" Type="http://schemas.openxmlformats.org/officeDocument/2006/relationships/hyperlink" Target="https://fr.wikipedia.org/wiki/%C3%89glise_Saint-Jacques_de_Canet-en-Roussillon" TargetMode="External"/><Relationship Id="rId36" Type="http://schemas.openxmlformats.org/officeDocument/2006/relationships/hyperlink" Target="https://fr.wikipedia.org/wiki/1789" TargetMode="External"/><Relationship Id="rId49" Type="http://schemas.openxmlformats.org/officeDocument/2006/relationships/image" Target="media/image4.png"/><Relationship Id="rId10" Type="http://schemas.openxmlformats.org/officeDocument/2006/relationships/hyperlink" Target="https://fr.wikipedia.org/wiki/%C3%89glise_Saint-Jacques_de_Canet-en-Roussillon" TargetMode="External"/><Relationship Id="rId19" Type="http://schemas.openxmlformats.org/officeDocument/2006/relationships/hyperlink" Target="https://fr.wikipedia.org/wiki/1792" TargetMode="External"/><Relationship Id="rId31" Type="http://schemas.openxmlformats.org/officeDocument/2006/relationships/hyperlink" Target="https://fr.wikipedia.org/wiki/%C3%89glise_Saint-Jacques_de_Canet-en-Roussillon" TargetMode="External"/><Relationship Id="rId44" Type="http://schemas.openxmlformats.org/officeDocument/2006/relationships/hyperlink" Target="https://fr.wikipedia.org/wiki/22_avri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fr.wikipedia.org/wiki/1771" TargetMode="External"/><Relationship Id="rId14" Type="http://schemas.openxmlformats.org/officeDocument/2006/relationships/hyperlink" Target="https://fr.wikipedia.org/wiki/Avril_1789" TargetMode="External"/><Relationship Id="rId22" Type="http://schemas.openxmlformats.org/officeDocument/2006/relationships/hyperlink" Target="https://fr.wikipedia.org/wiki/1793" TargetMode="External"/><Relationship Id="rId27" Type="http://schemas.openxmlformats.org/officeDocument/2006/relationships/hyperlink" Target="https://fr.wikipedia.org/wiki/1758" TargetMode="External"/><Relationship Id="rId30" Type="http://schemas.openxmlformats.org/officeDocument/2006/relationships/hyperlink" Target="https://fr.wikipedia.org/wiki/1771" TargetMode="External"/><Relationship Id="rId35" Type="http://schemas.openxmlformats.org/officeDocument/2006/relationships/hyperlink" Target="https://fr.wikipedia.org/wiki/Avril_1789" TargetMode="External"/><Relationship Id="rId43" Type="http://schemas.openxmlformats.org/officeDocument/2006/relationships/hyperlink" Target="https://fr.wikipedia.org/wiki/1793" TargetMode="External"/><Relationship Id="rId48" Type="http://schemas.openxmlformats.org/officeDocument/2006/relationships/image" Target="media/image3.jpeg"/><Relationship Id="rId8" Type="http://schemas.openxmlformats.org/officeDocument/2006/relationships/hyperlink" Target="https://fr.wikipedia.org/wiki/Perpignan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riahi</dc:creator>
  <cp:lastModifiedBy>Compte Microsoft</cp:lastModifiedBy>
  <cp:revision>2</cp:revision>
  <cp:lastPrinted>2016-08-15T10:23:00Z</cp:lastPrinted>
  <dcterms:created xsi:type="dcterms:W3CDTF">2022-01-18T15:21:00Z</dcterms:created>
  <dcterms:modified xsi:type="dcterms:W3CDTF">2022-01-18T15:21:00Z</dcterms:modified>
</cp:coreProperties>
</file>